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84573A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24E79BC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r w:rsidR="00F776AC" w:rsidRPr="00F776AC">
        <w:rPr>
          <w:b/>
          <w:sz w:val="20"/>
          <w:szCs w:val="20"/>
        </w:rPr>
        <w:t>Стандарттау және сертификаттау (салалар бойынша)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D5C4C" w14:textId="4F5765C5"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14:paraId="5604C441" w14:textId="77777777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239F81DB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BCBD6E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6251CB21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3F4E648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95130">
        <w:trPr>
          <w:trHeight w:val="883"/>
        </w:trPr>
        <w:tc>
          <w:tcPr>
            <w:tcW w:w="1702" w:type="dxa"/>
            <w:gridSpan w:val="2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46DA5331"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>Электротехника және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4F792705"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6BB26117"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60B28834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67D76C65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77B1D5DA"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78F3733B"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D08A3" w14:paraId="5604C45B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6A495D3C"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14:paraId="5604C46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7311" w14:textId="22AB122B"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0D3A5035"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15F15FEB"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>Бейіндік/ таңдау компоненті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2C42752C"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>Ақпараттық, шолу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41BAD20F"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0" w14:textId="363F3023"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14:paraId="5604C465" w14:textId="77777777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4E108136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77C23123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14:paraId="5604C469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66745579" w:rsidR="002E4091" w:rsidRPr="002E4091" w:rsidRDefault="002E4091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14:paraId="5604C46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B6F2E7B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17FFF3A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14:paraId="5604C47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22E6FB30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44875336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0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14:paraId="5604C475" w14:textId="77777777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2" w14:textId="76EF11D5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3" w14:textId="1BDEE455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74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14:paraId="50ACBC2B" w14:textId="77777777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AC4069" w14:textId="77777777"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072FD28A" w14:textId="77777777"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14:paraId="7F5AD681" w14:textId="77777777" w:rsidTr="00395130">
        <w:tc>
          <w:tcPr>
            <w:tcW w:w="1702" w:type="dxa"/>
            <w:gridSpan w:val="2"/>
          </w:tcPr>
          <w:p w14:paraId="0DBB94C4" w14:textId="77777777"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14:paraId="7046E031" w14:textId="77777777"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A13B275" w14:textId="77777777"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10B219AF" w14:textId="77777777"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1B9006A0" w14:textId="77777777"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0D08A3" w14:paraId="71F02C43" w14:textId="77777777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14:paraId="5AE3FD69" w14:textId="428FA82E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берілген параметрі мен сипаттамасы бар электрондық техника, электр құрылғылары мен жабдықтарының жұмыс істеу принциптері туралы білім қалыптастыру. Мазмұны: Тұрақты токтың электр тізбектері. Қарапайым және күрделі тұрақты ток тізбектері. Айнымалы синусоидалы электр тогы. Айнымалы токтың электр тізбектерінің элементтері мен параметрлері. Халықаралық </w:t>
            </w:r>
            <w:r w:rsidR="00674B10" w:rsidRPr="00674B10">
              <w:rPr>
                <w:sz w:val="20"/>
                <w:szCs w:val="20"/>
              </w:rPr>
              <w:lastRenderedPageBreak/>
              <w:t>электротехникалық комиссия (ХЭК). Қазақстандық сарапшылардың IEC-ке мүше болуы. Электротехникалық жабдықтар эксплуатациясы.</w:t>
            </w:r>
          </w:p>
        </w:tc>
        <w:tc>
          <w:tcPr>
            <w:tcW w:w="5953" w:type="dxa"/>
            <w:gridSpan w:val="7"/>
            <w:vMerge w:val="restart"/>
          </w:tcPr>
          <w:p w14:paraId="777D8A5F" w14:textId="638EE046"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26324790" w14:textId="77777777"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0D08A3" w14:paraId="154DC901" w14:textId="77777777" w:rsidTr="00395130">
        <w:trPr>
          <w:trHeight w:val="70"/>
        </w:trPr>
        <w:tc>
          <w:tcPr>
            <w:tcW w:w="1702" w:type="dxa"/>
            <w:gridSpan w:val="2"/>
            <w:vMerge/>
          </w:tcPr>
          <w:p w14:paraId="25DEF516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6D1273" w14:textId="77777777"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469AE3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0D08A3" w14:paraId="0633B80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424EE6C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7DB94E0" w14:textId="2EB6C8C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3DEB47F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0D08A3" w14:paraId="4F982591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92899DA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5A2EC7A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656EB93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0D08A3" w14:paraId="1C8E33F4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AE60A3D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623827B" w14:textId="596E381E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14:paraId="1B5164A1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3.1 А</w:t>
            </w:r>
            <w:r w:rsidRPr="00745A39">
              <w:rPr>
                <w:sz w:val="20"/>
                <w:szCs w:val="20"/>
                <w:lang w:val="kk-KZ"/>
              </w:rPr>
              <w:t>налитикалық және 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0D08A3" w14:paraId="695DEB63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166BEBB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53E7750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741BDF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0D08A3" w14:paraId="5D18EE6A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531C29B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7A78B814" w14:textId="34893CAC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43AC15E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0D08A3" w14:paraId="7BCA75B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07F4C59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4EA0C52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08B751D1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0D08A3" w14:paraId="4D34FDCE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2112256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50319E15" w14:textId="0FE961FD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14:paraId="1A8A7847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0D08A3" w14:paraId="7DD39EC3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04F9A2A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77E199D6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24D7974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14:paraId="45877B70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21CF" w14:textId="4C1D5879"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ABCA94" w14:textId="1CD7F479"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14:paraId="4C1146AC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6E32BC51"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03B23F7B"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0D08A3" w14:paraId="6BE37B1D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6C0D7B9D"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95EE" w14:textId="77777777"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2A763919" w14:textId="77777777"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7CC0">
              <w:rPr>
                <w:sz w:val="20"/>
                <w:szCs w:val="20"/>
              </w:rPr>
              <w:t>Негізгілер:</w:t>
            </w:r>
          </w:p>
          <w:p w14:paraId="7305F5E1" w14:textId="0FEF4091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46B6B246" w14:textId="3B97719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69E1F2E1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1C2F9E92" w14:textId="63BE2DE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14:paraId="69E3120A" w14:textId="22648A5F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598B43E8" w14:textId="47380304" w:rsidR="00EF111A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  <w:t>Trzynadlowski A. M. Introduction to modern power electronics. – John Wiley &amp; Sons, 2015.</w:t>
            </w:r>
          </w:p>
          <w:p w14:paraId="41EC02A0" w14:textId="6F07B33E"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FEBD476" w14:textId="162D9DB4"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14:paraId="3EF5D5C2" w14:textId="3EAF93B0"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5D3754C7" w14:textId="4A23F93D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14:paraId="611D6403" w14:textId="02395EE4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2. Электрондық өлшеу техникасы лабораториясы</w:t>
            </w:r>
          </w:p>
          <w:p w14:paraId="3BFE465B" w14:textId="37B036E9"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19B8574" w14:textId="0B3A662F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14:paraId="665B657E" w14:textId="55DBD0EC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14:paraId="24DDEA4D" w14:textId="55DF7C10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14:paraId="6BE47A55" w14:textId="0D52F3FD"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736008C" w14:textId="611305C5" w:rsidR="00EF111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14:paraId="56B199F7" w14:textId="4E2F3876" w:rsidR="007F369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Курс «Основы электроники»: обучение основам электроники с нуля онлайн — Skillbox</w:t>
              </w:r>
            </w:hyperlink>
          </w:p>
          <w:p w14:paraId="7FCCD402" w14:textId="212F83E3" w:rsidR="00EF111A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717A7">
              <w:rPr>
                <w:color w:val="000000"/>
                <w:sz w:val="20"/>
                <w:szCs w:val="20"/>
                <w:lang w:val="kk-KZ"/>
              </w:rPr>
              <w:t>2.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0717A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https://eduherald.ru/ru/article/view?id=20320</w:t>
            </w:r>
          </w:p>
          <w:p w14:paraId="56112C75" w14:textId="447FBF8A"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14:paraId="44667642" w14:textId="77777777" w:rsidTr="00395130">
        <w:tblPrEx>
          <w:tblLook w:val="0000" w:firstRow="0" w:lastRow="0" w:firstColumn="0" w:lastColumn="0" w:noHBand="0" w:noVBand="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C391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095B182"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14:paraId="75B7D1D9" w14:textId="4861A9C9"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51FCA4F3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14:paraId="62B13C62" w14:textId="40DA2BCF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14:paraId="564870B2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14:paraId="4724E9AA" w14:textId="77777777" w:rsidTr="0092613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EAA08F" w14:textId="67AC0B92"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3E683513"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14:paraId="766FD518" w14:textId="77777777" w:rsidTr="0039513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53E7597D"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50007" w14:textId="3320FCF8"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7EBD2C" w14:textId="40281EFE"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0960C709"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14:paraId="11D8E60E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4789F06A" w14:textId="6327BBCE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0C60104F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48FE6EDE" w14:textId="2918793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63F014EF" w14:textId="2C8C2F7F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7D785FF6" w14:textId="77777777" w:rsidTr="0039513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2CB02B42" w14:textId="202F73D9"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14:paraId="28D27C33" w14:textId="77777777" w:rsidTr="003951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0E064A2B" w14:textId="5DD1E2C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D8E95" w14:textId="6375951E"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81962" w14:textId="060E0055"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14:paraId="2DFA6F25" w14:textId="77777777" w:rsidTr="003951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2DF381D3" w14:textId="45C2D34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80046B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23149AD" w14:textId="77777777" w:rsidTr="0039513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727C658B" w14:textId="1335D862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14:paraId="012AB828" w14:textId="77777777" w:rsidTr="0039513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0C1272A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14:paraId="5FFF3F67" w14:textId="77777777" w:rsidTr="0039513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5DFF21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720EC03E" w14:textId="77777777" w:rsidTr="0039513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03E7CC6F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14:paraId="22B40A05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14:paraId="68EA811A" w14:textId="77777777" w:rsidTr="003951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05B" w14:textId="22389603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B52" w14:textId="6FDFAEFB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7F1" w14:textId="7348C55F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44C72BD5" w14:textId="6E9A7744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7E957B5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7F9D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5279F191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0A0" w14:textId="49C8C6D2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7DC8" w14:textId="36804320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B75" w14:textId="719BFE7C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14:paraId="4295247C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581FC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1B0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2922F91B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65DCB" w:rsidRPr="0051166C" w14:paraId="47579430" w14:textId="77777777" w:rsidTr="00165DCB">
        <w:tc>
          <w:tcPr>
            <w:tcW w:w="709" w:type="dxa"/>
          </w:tcPr>
          <w:p w14:paraId="40D2A911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14:paraId="6CACB908" w14:textId="051ACEF9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14:paraId="3943492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14:paraId="655AA167" w14:textId="77777777"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14:paraId="60EEE1C1" w14:textId="07DC590C"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14:paraId="0087A54F" w14:textId="77777777" w:rsidTr="00165DCB">
        <w:tc>
          <w:tcPr>
            <w:tcW w:w="10490" w:type="dxa"/>
            <w:gridSpan w:val="4"/>
          </w:tcPr>
          <w:p w14:paraId="05DCBE92" w14:textId="474E9D99"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14:paraId="181104CF" w14:textId="77777777" w:rsidTr="00165DCB">
        <w:tc>
          <w:tcPr>
            <w:tcW w:w="709" w:type="dxa"/>
            <w:vMerge w:val="restart"/>
          </w:tcPr>
          <w:p w14:paraId="6EDD790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77E2C5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14:paraId="2F4388FE" w14:textId="112319C9"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14:paraId="4CEB418E" w14:textId="77777777"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83EB0C9" w14:textId="77777777" w:rsidR="00165DCB" w:rsidRPr="001D205D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2E8F74A7" w14:textId="77777777" w:rsidTr="00165DCB">
        <w:trPr>
          <w:trHeight w:val="470"/>
        </w:trPr>
        <w:tc>
          <w:tcPr>
            <w:tcW w:w="709" w:type="dxa"/>
            <w:vMerge/>
          </w:tcPr>
          <w:p w14:paraId="5FF2415B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BC216D3" w14:textId="6C73A8D5"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14:paraId="0FF28388" w14:textId="06DEC290"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5ACBB04" w14:textId="77777777" w:rsidR="00165DCB" w:rsidRPr="007D6291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1166C" w14:paraId="57837769" w14:textId="77777777" w:rsidTr="00832E8B">
        <w:trPr>
          <w:trHeight w:val="436"/>
        </w:trPr>
        <w:tc>
          <w:tcPr>
            <w:tcW w:w="709" w:type="dxa"/>
            <w:vMerge w:val="restart"/>
          </w:tcPr>
          <w:p w14:paraId="507AE93B" w14:textId="77777777"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526FF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14:paraId="739E80BD" w14:textId="0FC4B175"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526016" w:rsidRPr="00526016">
              <w:rPr>
                <w:sz w:val="20"/>
                <w:szCs w:val="20"/>
                <w:lang w:val="kk-KZ"/>
              </w:rPr>
              <w:t>Электр тогы негізі. Ток, кернеу 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 Ом және Кирхгоф заңы.</w:t>
            </w:r>
          </w:p>
        </w:tc>
        <w:tc>
          <w:tcPr>
            <w:tcW w:w="850" w:type="dxa"/>
          </w:tcPr>
          <w:p w14:paraId="22BDD856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68211084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028CFBED" w14:textId="77777777" w:rsidTr="00165DCB">
        <w:trPr>
          <w:trHeight w:val="470"/>
        </w:trPr>
        <w:tc>
          <w:tcPr>
            <w:tcW w:w="709" w:type="dxa"/>
            <w:vMerge/>
          </w:tcPr>
          <w:p w14:paraId="6988E0B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321CA0F" w14:textId="181A3976"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2518BC7" w14:textId="2537F4D5"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D6BFB1B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0D08A3" w14:paraId="4FBD73A1" w14:textId="77777777" w:rsidTr="00165DCB">
        <w:tc>
          <w:tcPr>
            <w:tcW w:w="709" w:type="dxa"/>
            <w:vMerge/>
          </w:tcPr>
          <w:p w14:paraId="75A977A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1604998" w14:textId="385E2775"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14:paraId="65F4037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34DADF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5DCB" w:rsidRPr="0051166C" w14:paraId="30AA7CE5" w14:textId="77777777" w:rsidTr="00165DCB">
        <w:tc>
          <w:tcPr>
            <w:tcW w:w="709" w:type="dxa"/>
            <w:vMerge w:val="restart"/>
          </w:tcPr>
          <w:p w14:paraId="3209C06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2806B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09976525" w14:textId="1DB89323"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022113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 Резистор, сыйымдылық, индуктивтілік.</w:t>
            </w:r>
          </w:p>
        </w:tc>
        <w:tc>
          <w:tcPr>
            <w:tcW w:w="850" w:type="dxa"/>
          </w:tcPr>
          <w:p w14:paraId="100FDFD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C09D7D9" w14:textId="77777777" w:rsidR="00165DCB" w:rsidRPr="001D205D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214AF" w:rsidRPr="004D7D60" w14:paraId="249E2638" w14:textId="77777777" w:rsidTr="005214AF">
        <w:trPr>
          <w:trHeight w:val="542"/>
        </w:trPr>
        <w:tc>
          <w:tcPr>
            <w:tcW w:w="709" w:type="dxa"/>
            <w:vMerge/>
          </w:tcPr>
          <w:p w14:paraId="17862799" w14:textId="77777777"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14:paraId="10A9DA39" w14:textId="1E4EEEEA"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ЭҚК және тұрақты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14:paraId="5F2574AD" w14:textId="5FDF74B9"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AFA04FD" w14:textId="77777777" w:rsidR="005214AF" w:rsidRPr="00464E84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EC631A" w14:paraId="338604E4" w14:textId="77777777" w:rsidTr="00165DCB">
        <w:tc>
          <w:tcPr>
            <w:tcW w:w="709" w:type="dxa"/>
            <w:vMerge w:val="restart"/>
          </w:tcPr>
          <w:p w14:paraId="1EE7A9C9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69505F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14:paraId="3B3D29DF" w14:textId="51969D3B" w:rsidR="00165DCB" w:rsidRPr="00AD0AFF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214AF" w:rsidRPr="005214AF">
              <w:rPr>
                <w:sz w:val="20"/>
                <w:szCs w:val="20"/>
                <w:lang w:val="kk-KZ"/>
              </w:rPr>
              <w:t>Қатты денелердің аймақтық теориясы. Заряд тасымалдаушыларының концентрациясы.</w:t>
            </w:r>
          </w:p>
        </w:tc>
        <w:tc>
          <w:tcPr>
            <w:tcW w:w="850" w:type="dxa"/>
          </w:tcPr>
          <w:p w14:paraId="347C364A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C3B8C67" w14:textId="77777777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EC631A" w14:paraId="7278091D" w14:textId="77777777" w:rsidTr="00547F7E">
        <w:trPr>
          <w:trHeight w:val="261"/>
        </w:trPr>
        <w:tc>
          <w:tcPr>
            <w:tcW w:w="709" w:type="dxa"/>
            <w:vMerge/>
          </w:tcPr>
          <w:p w14:paraId="37765E85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1862E4B" w14:textId="3AB5EA51" w:rsidR="00165DCB" w:rsidRPr="00E30A36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Пассивті және активті элементтерді электрлік сипаттамаларын зерттеу. Электр тізбегіндегі элементтердің тізбектей және параллель жалғануын үйрену.</w:t>
            </w:r>
          </w:p>
        </w:tc>
        <w:tc>
          <w:tcPr>
            <w:tcW w:w="850" w:type="dxa"/>
          </w:tcPr>
          <w:p w14:paraId="73AAD82C" w14:textId="4D1B11D8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7C340385" w14:textId="77777777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214AF" w14:paraId="2078E884" w14:textId="77777777" w:rsidTr="00165DCB">
        <w:tc>
          <w:tcPr>
            <w:tcW w:w="709" w:type="dxa"/>
            <w:vMerge/>
          </w:tcPr>
          <w:p w14:paraId="02028ADC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695CDFF" w14:textId="52819C01"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7A0D16">
              <w:rPr>
                <w:sz w:val="20"/>
                <w:szCs w:val="20"/>
                <w:lang w:val="kk-KZ"/>
              </w:rPr>
              <w:t>С</w:t>
            </w:r>
            <w:r w:rsidR="00496D89" w:rsidRPr="006F3F0A">
              <w:rPr>
                <w:sz w:val="20"/>
                <w:szCs w:val="20"/>
                <w:lang w:val="kk-KZ"/>
              </w:rPr>
              <w:t>ӨЖ 1 орындау бойынша кеңес беру.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496D89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14:paraId="2C0C92B2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9648616" w14:textId="6D0619E1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5DCB" w:rsidRPr="00FD73FE" w14:paraId="482B3595" w14:textId="77777777" w:rsidTr="00165DCB">
        <w:tc>
          <w:tcPr>
            <w:tcW w:w="709" w:type="dxa"/>
            <w:vMerge w:val="restart"/>
          </w:tcPr>
          <w:p w14:paraId="597CC06E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1EF29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14:paraId="6F23A89D" w14:textId="5E17C969"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60874A3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D6F76BE" w14:textId="77777777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14:paraId="18B0674D" w14:textId="77777777" w:rsidTr="00165DCB">
        <w:trPr>
          <w:trHeight w:val="525"/>
        </w:trPr>
        <w:tc>
          <w:tcPr>
            <w:tcW w:w="709" w:type="dxa"/>
            <w:vMerge/>
          </w:tcPr>
          <w:p w14:paraId="3CB377CF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F2094B0" w14:textId="26131C95"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14:paraId="4FF51E5F" w14:textId="682A1C45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99AF4DD" w14:textId="77777777" w:rsidR="00165DCB" w:rsidRPr="00464E84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FD73FE" w14:paraId="3C671A7B" w14:textId="77777777" w:rsidTr="00165DCB">
        <w:tc>
          <w:tcPr>
            <w:tcW w:w="709" w:type="dxa"/>
            <w:vMerge w:val="restart"/>
          </w:tcPr>
          <w:p w14:paraId="4277C479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B92516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14:paraId="64D06946" w14:textId="5C6ED904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14:paraId="2A6389AF" w14:textId="77777777"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7A5BD97" w14:textId="77777777" w:rsidR="00496D89" w:rsidRPr="00464E84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FD73FE" w14:paraId="32E8934D" w14:textId="77777777" w:rsidTr="005214AF">
        <w:trPr>
          <w:trHeight w:val="269"/>
        </w:trPr>
        <w:tc>
          <w:tcPr>
            <w:tcW w:w="709" w:type="dxa"/>
            <w:vMerge/>
          </w:tcPr>
          <w:p w14:paraId="5A6FA53E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8231D15" w14:textId="12886576"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14:paraId="461F7523" w14:textId="2C2C6BC4"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FDD96A2" w14:textId="77777777" w:rsidR="00496D89" w:rsidRPr="00464E84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FD73FE" w14:paraId="7E994E72" w14:textId="77777777" w:rsidTr="00496D89">
        <w:trPr>
          <w:trHeight w:val="292"/>
        </w:trPr>
        <w:tc>
          <w:tcPr>
            <w:tcW w:w="709" w:type="dxa"/>
            <w:vMerge/>
          </w:tcPr>
          <w:p w14:paraId="065F53D8" w14:textId="77777777"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2202F5B" w14:textId="3CC7EA01" w:rsidR="00496D89" w:rsidRPr="00FD73FE" w:rsidRDefault="00637ADF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ӨЖ</w:t>
            </w:r>
            <w:r w:rsidR="00496D89"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496D89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</w:p>
        </w:tc>
        <w:tc>
          <w:tcPr>
            <w:tcW w:w="850" w:type="dxa"/>
          </w:tcPr>
          <w:p w14:paraId="77C57E23" w14:textId="77777777"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E84FAE0" w14:textId="7CCD332F" w:rsidR="00496D89" w:rsidRPr="00464E84" w:rsidRDefault="0097660B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E5FE0">
              <w:rPr>
                <w:sz w:val="20"/>
                <w:szCs w:val="20"/>
                <w:lang w:val="kk-KZ"/>
              </w:rPr>
              <w:t>0</w:t>
            </w:r>
          </w:p>
        </w:tc>
      </w:tr>
      <w:tr w:rsidR="00496D89" w:rsidRPr="00B24CB2" w14:paraId="0F1D400E" w14:textId="77777777" w:rsidTr="00165DCB">
        <w:tc>
          <w:tcPr>
            <w:tcW w:w="709" w:type="dxa"/>
            <w:vMerge w:val="restart"/>
          </w:tcPr>
          <w:p w14:paraId="1F67D1A2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E1F377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14:paraId="3345FE3D" w14:textId="7436318C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 (Стабилитрон). Шотки диоды. Туннельдік диодтар. Варикаптар</w:t>
            </w:r>
          </w:p>
        </w:tc>
        <w:tc>
          <w:tcPr>
            <w:tcW w:w="850" w:type="dxa"/>
          </w:tcPr>
          <w:p w14:paraId="1F37341E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3D72117" w14:textId="77777777" w:rsidR="00496D89" w:rsidRPr="00464E84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AD7523" w14:paraId="2B8A8B7D" w14:textId="77777777" w:rsidTr="005214AF">
        <w:trPr>
          <w:trHeight w:val="308"/>
        </w:trPr>
        <w:tc>
          <w:tcPr>
            <w:tcW w:w="709" w:type="dxa"/>
            <w:vMerge/>
          </w:tcPr>
          <w:p w14:paraId="702F249C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1CC680EB" w14:textId="18FD7781"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Стабилитрон және Шотки диодының ВАС зерттеу.</w:t>
            </w:r>
          </w:p>
        </w:tc>
        <w:tc>
          <w:tcPr>
            <w:tcW w:w="850" w:type="dxa"/>
          </w:tcPr>
          <w:p w14:paraId="064C6B60" w14:textId="0C9A9118"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CBFF799" w14:textId="77777777" w:rsidR="00496D89" w:rsidRPr="00464E84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64E84"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0D08A3" w14:paraId="0AA87674" w14:textId="77777777" w:rsidTr="00165DCB">
        <w:tc>
          <w:tcPr>
            <w:tcW w:w="709" w:type="dxa"/>
            <w:vMerge/>
          </w:tcPr>
          <w:p w14:paraId="7D160B41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1BABC71" w14:textId="4558019D" w:rsidR="00496D89" w:rsidRPr="0051166C" w:rsidRDefault="00637ADF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496D89">
              <w:rPr>
                <w:b/>
                <w:sz w:val="20"/>
                <w:szCs w:val="20"/>
                <w:lang w:val="kk-KZ"/>
              </w:rPr>
              <w:t>А</w:t>
            </w:r>
            <w:r w:rsidR="00496D89"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</w:p>
        </w:tc>
        <w:tc>
          <w:tcPr>
            <w:tcW w:w="850" w:type="dxa"/>
          </w:tcPr>
          <w:p w14:paraId="03DC1066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2C6DC843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7660B" w:rsidRPr="00AD7523" w14:paraId="39DEBC26" w14:textId="77777777" w:rsidTr="00165DCB">
        <w:tc>
          <w:tcPr>
            <w:tcW w:w="10490" w:type="dxa"/>
            <w:gridSpan w:val="4"/>
          </w:tcPr>
          <w:p w14:paraId="620A229D" w14:textId="31EB0F80" w:rsidR="0097660B" w:rsidRPr="00882D2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97660B" w:rsidRPr="00464E84" w14:paraId="0D2A0AC0" w14:textId="77777777" w:rsidTr="00165DCB">
        <w:tc>
          <w:tcPr>
            <w:tcW w:w="709" w:type="dxa"/>
            <w:vMerge w:val="restart"/>
          </w:tcPr>
          <w:p w14:paraId="30E4D2D9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579AEE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14:paraId="3837356C" w14:textId="100D95BD"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14:paraId="39094CD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D5E7CA" w14:textId="6759D940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24B102C9" w14:textId="77777777" w:rsidTr="00496D89">
        <w:trPr>
          <w:trHeight w:val="352"/>
        </w:trPr>
        <w:tc>
          <w:tcPr>
            <w:tcW w:w="709" w:type="dxa"/>
            <w:vMerge/>
          </w:tcPr>
          <w:p w14:paraId="20EB1D7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0D2823" w14:textId="200EFD1A"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33C979E4" w14:textId="0DAAD99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5355FBFD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04F49" w:rsidRPr="0097660B" w14:paraId="013E5B93" w14:textId="77777777" w:rsidTr="0032209F">
        <w:tc>
          <w:tcPr>
            <w:tcW w:w="8648" w:type="dxa"/>
            <w:gridSpan w:val="2"/>
          </w:tcPr>
          <w:p w14:paraId="4C307684" w14:textId="77777777"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A3F9450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429C383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14:paraId="4A9DA2FF" w14:textId="77777777" w:rsidTr="00165DCB">
        <w:tc>
          <w:tcPr>
            <w:tcW w:w="709" w:type="dxa"/>
            <w:vMerge w:val="restart"/>
          </w:tcPr>
          <w:p w14:paraId="076F5E0E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677E4B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939" w:type="dxa"/>
          </w:tcPr>
          <w:p w14:paraId="508D87E9" w14:textId="0FCEEAAD"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транзисторлар. р-n өткелі бар өрістік транзисторы. Кілт ретінде р-n  өткелі 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14:paraId="60A3CA2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68F82E8" w14:textId="1660F18B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507925C3" w14:textId="77777777" w:rsidTr="00165DCB">
        <w:trPr>
          <w:trHeight w:val="690"/>
        </w:trPr>
        <w:tc>
          <w:tcPr>
            <w:tcW w:w="709" w:type="dxa"/>
            <w:vMerge/>
          </w:tcPr>
          <w:p w14:paraId="1C82EAA1" w14:textId="77777777"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F4D8C73" w14:textId="05CC75C6"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2D11C064" w14:textId="77B26B3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D0E810A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73FBB181" w14:textId="77777777" w:rsidTr="00165DCB">
        <w:tc>
          <w:tcPr>
            <w:tcW w:w="709" w:type="dxa"/>
            <w:vMerge w:val="restart"/>
          </w:tcPr>
          <w:p w14:paraId="52AA8E78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4286942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14:paraId="4D5AF6BF" w14:textId="32AF8B1A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F87A4B">
              <w:rPr>
                <w:sz w:val="20"/>
                <w:szCs w:val="20"/>
                <w:lang w:val="kk-KZ"/>
              </w:rPr>
              <w:t>Тиристорлар. Динисторлар. Симисторлар</w:t>
            </w:r>
            <w:r w:rsidRPr="001B0B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5B8DB46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FC0D6C3" w14:textId="7E79C145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36E737B9" w14:textId="77777777" w:rsidTr="00F87A4B">
        <w:trPr>
          <w:trHeight w:val="170"/>
        </w:trPr>
        <w:tc>
          <w:tcPr>
            <w:tcW w:w="709" w:type="dxa"/>
            <w:vMerge/>
          </w:tcPr>
          <w:p w14:paraId="19D5AAAF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08DAA64" w14:textId="23453FDB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 xml:space="preserve">Тиристордың, динитордың және семистор ВАС зерттеу </w:t>
            </w:r>
          </w:p>
        </w:tc>
        <w:tc>
          <w:tcPr>
            <w:tcW w:w="850" w:type="dxa"/>
          </w:tcPr>
          <w:p w14:paraId="75CE8907" w14:textId="739E77EA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F6BD56C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0D08A3" w14:paraId="02F97B78" w14:textId="77777777" w:rsidTr="00165DCB">
        <w:trPr>
          <w:trHeight w:val="272"/>
        </w:trPr>
        <w:tc>
          <w:tcPr>
            <w:tcW w:w="709" w:type="dxa"/>
            <w:vMerge/>
          </w:tcPr>
          <w:p w14:paraId="5F51837B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52DE644" w14:textId="0519A778"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14:paraId="5CE79DB6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C9A353F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274AFA04" w14:textId="77777777" w:rsidTr="00165DCB">
        <w:tc>
          <w:tcPr>
            <w:tcW w:w="709" w:type="dxa"/>
            <w:vMerge w:val="restart"/>
          </w:tcPr>
          <w:p w14:paraId="38026C4F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01D1A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14:paraId="70D4613C" w14:textId="71354281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 xml:space="preserve">Д 11. </w:t>
            </w:r>
            <w:r w:rsidRPr="00284873">
              <w:rPr>
                <w:sz w:val="20"/>
                <w:szCs w:val="20"/>
                <w:lang w:val="kk-KZ"/>
              </w:rPr>
              <w:t xml:space="preserve"> Жарық диодтары мен лазерлер. Жұмыс принципі және құрылымы. Жарық диодтарын және лазерді қосу схемасы. Жарық диодтарының түрлері. Жарық диодтарын өлшеу.</w:t>
            </w:r>
          </w:p>
        </w:tc>
        <w:tc>
          <w:tcPr>
            <w:tcW w:w="850" w:type="dxa"/>
          </w:tcPr>
          <w:p w14:paraId="1EA320C7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32D2E02" w14:textId="549583A1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29F95BB1" w14:textId="77777777" w:rsidTr="00743DC9">
        <w:trPr>
          <w:trHeight w:val="229"/>
        </w:trPr>
        <w:tc>
          <w:tcPr>
            <w:tcW w:w="709" w:type="dxa"/>
            <w:vMerge/>
          </w:tcPr>
          <w:p w14:paraId="02662587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9EF21F" w14:textId="7FF04AF6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11.</w:t>
            </w:r>
            <w:r w:rsidRPr="00284873">
              <w:rPr>
                <w:sz w:val="20"/>
                <w:szCs w:val="20"/>
                <w:lang w:val="kk-KZ"/>
              </w:rPr>
              <w:t xml:space="preserve"> Жарық диодын электр тізбегіне қосу және  зерттеу.</w:t>
            </w:r>
          </w:p>
        </w:tc>
        <w:tc>
          <w:tcPr>
            <w:tcW w:w="850" w:type="dxa"/>
          </w:tcPr>
          <w:p w14:paraId="72BB6F18" w14:textId="1E8394B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BA1D1C6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79D11E0F" w14:textId="77777777" w:rsidTr="00165DCB">
        <w:tc>
          <w:tcPr>
            <w:tcW w:w="709" w:type="dxa"/>
            <w:vMerge w:val="restart"/>
          </w:tcPr>
          <w:p w14:paraId="5E3F6912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1AEB43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14:paraId="6644E2FE" w14:textId="5CEC52E7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Фоторезисторлар, фототранзисторлар және фототиристорлар. Жұмыс жасау қағидалары.</w:t>
            </w:r>
          </w:p>
        </w:tc>
        <w:tc>
          <w:tcPr>
            <w:tcW w:w="850" w:type="dxa"/>
          </w:tcPr>
          <w:p w14:paraId="7BC526E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5716233" w14:textId="53724CF0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1D4B83E8" w14:textId="77777777" w:rsidTr="00743DC9">
        <w:trPr>
          <w:trHeight w:val="224"/>
        </w:trPr>
        <w:tc>
          <w:tcPr>
            <w:tcW w:w="709" w:type="dxa"/>
            <w:vMerge/>
          </w:tcPr>
          <w:p w14:paraId="667B15FD" w14:textId="77777777" w:rsidR="0097660B" w:rsidRPr="00982129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A73B497" w14:textId="65F0AB66" w:rsidR="0097660B" w:rsidRPr="0028487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фототранзистор және фототиристорларды зерттеу.</w:t>
            </w:r>
          </w:p>
        </w:tc>
        <w:tc>
          <w:tcPr>
            <w:tcW w:w="850" w:type="dxa"/>
          </w:tcPr>
          <w:p w14:paraId="13E3C945" w14:textId="78945B1E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4AD095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0D08A3" w14:paraId="3B1D99E4" w14:textId="77777777" w:rsidTr="00165DCB">
        <w:tc>
          <w:tcPr>
            <w:tcW w:w="709" w:type="dxa"/>
            <w:vMerge/>
          </w:tcPr>
          <w:p w14:paraId="75100B15" w14:textId="77777777" w:rsidR="0097660B" w:rsidRPr="00982129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0386207D" w14:textId="0C3F85FE" w:rsidR="0097660B" w:rsidRPr="00284873" w:rsidRDefault="0097660B" w:rsidP="0097660B">
            <w:pPr>
              <w:jc w:val="both"/>
              <w:rPr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 xml:space="preserve">БОӨЖ 5. </w:t>
            </w:r>
            <w:r w:rsidRPr="00284873">
              <w:rPr>
                <w:sz w:val="20"/>
                <w:szCs w:val="20"/>
                <w:lang w:val="kk-KZ"/>
              </w:rPr>
              <w:t>СӨЖ 2 орындау бойынша кеңес беру. Тақырыбы: «Жартылай өткізгіш диод.  Құрылымы, жұмыс принципі және сипаттамалары.»</w:t>
            </w:r>
          </w:p>
        </w:tc>
        <w:tc>
          <w:tcPr>
            <w:tcW w:w="850" w:type="dxa"/>
          </w:tcPr>
          <w:p w14:paraId="4B9918A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B529B53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0DF10EB1" w14:textId="77777777" w:rsidTr="00165DCB">
        <w:tc>
          <w:tcPr>
            <w:tcW w:w="709" w:type="dxa"/>
            <w:vMerge w:val="restart"/>
          </w:tcPr>
          <w:p w14:paraId="79A59864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428FD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6356B12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14:paraId="0A59605E" w14:textId="3CD9FF4E" w:rsidR="0097660B" w:rsidRPr="008F1AF7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Фотодиод. фотоэлемент. Жұмыс жасау қағидалары. Қолданылу аясы.</w:t>
            </w:r>
          </w:p>
        </w:tc>
        <w:tc>
          <w:tcPr>
            <w:tcW w:w="850" w:type="dxa"/>
          </w:tcPr>
          <w:p w14:paraId="21D2ACEC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A40AB1C" w14:textId="31E4333A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7E8A416E" w14:textId="77777777" w:rsidTr="00743DC9">
        <w:trPr>
          <w:trHeight w:val="267"/>
        </w:trPr>
        <w:tc>
          <w:tcPr>
            <w:tcW w:w="709" w:type="dxa"/>
            <w:vMerge/>
          </w:tcPr>
          <w:p w14:paraId="73CD54A5" w14:textId="77777777" w:rsidR="0097660B" w:rsidRPr="008F1AF7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E47FE17" w14:textId="3A91BB9F" w:rsidR="0097660B" w:rsidRPr="008A602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Фотодиод және фотоэлементтердің жұмыс жасау қағидасын зерттеу.</w:t>
            </w:r>
          </w:p>
        </w:tc>
        <w:tc>
          <w:tcPr>
            <w:tcW w:w="850" w:type="dxa"/>
          </w:tcPr>
          <w:p w14:paraId="6AEB7F89" w14:textId="5FDBAC7F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7889A09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3287AA90" w14:textId="77777777" w:rsidTr="00165DCB">
        <w:tc>
          <w:tcPr>
            <w:tcW w:w="709" w:type="dxa"/>
            <w:vMerge/>
          </w:tcPr>
          <w:p w14:paraId="18FD03F6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D8DB688" w14:textId="4426D537" w:rsidR="0097660B" w:rsidRPr="00BA3439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2.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0A041CC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08E00A" w14:textId="3044CB24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97660B" w:rsidRPr="00464E84" w14:paraId="3D976DC9" w14:textId="77777777" w:rsidTr="00165DCB">
        <w:tc>
          <w:tcPr>
            <w:tcW w:w="10490" w:type="dxa"/>
            <w:gridSpan w:val="4"/>
          </w:tcPr>
          <w:p w14:paraId="19A72DDE" w14:textId="7B08999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Автоматты басқару жүйелері</w:t>
            </w:r>
          </w:p>
        </w:tc>
      </w:tr>
      <w:tr w:rsidR="0097660B" w:rsidRPr="00464E84" w14:paraId="30F57B23" w14:textId="77777777" w:rsidTr="00165DCB">
        <w:tc>
          <w:tcPr>
            <w:tcW w:w="709" w:type="dxa"/>
            <w:vMerge w:val="restart"/>
          </w:tcPr>
          <w:p w14:paraId="755B88D4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9D1637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14:paraId="4C6A16B8" w14:textId="6B4329E6" w:rsidR="0097660B" w:rsidRPr="006451D7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Автоматикаға кіріспе. Электроника және автоматика байланысы. Автоматиканың даму тарихы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CF66969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36AF72" w14:textId="32019AC9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38B341FF" w14:textId="77777777" w:rsidTr="00743DC9">
        <w:trPr>
          <w:trHeight w:val="170"/>
        </w:trPr>
        <w:tc>
          <w:tcPr>
            <w:tcW w:w="709" w:type="dxa"/>
            <w:vMerge/>
          </w:tcPr>
          <w:p w14:paraId="5481B592" w14:textId="77777777" w:rsidR="0097660B" w:rsidRPr="008A6028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6FCCB9B" w14:textId="034BDE5A" w:rsidR="0097660B" w:rsidRPr="008A602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Температураны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B1BE0B5" w14:textId="5D37C5A4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7887312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0D08A3" w14:paraId="3CDCBF83" w14:textId="77777777" w:rsidTr="00165DCB">
        <w:tc>
          <w:tcPr>
            <w:tcW w:w="709" w:type="dxa"/>
            <w:vMerge/>
          </w:tcPr>
          <w:p w14:paraId="4FF79FEA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9BEAA66" w14:textId="2B0C6CD3" w:rsidR="0097660B" w:rsidRPr="00496D89" w:rsidRDefault="0097660B" w:rsidP="0097660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</w:p>
        </w:tc>
        <w:tc>
          <w:tcPr>
            <w:tcW w:w="850" w:type="dxa"/>
          </w:tcPr>
          <w:p w14:paraId="529BF574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4243A48" w14:textId="7C493652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464E84" w14:paraId="420651C4" w14:textId="77777777" w:rsidTr="00165DCB">
        <w:tc>
          <w:tcPr>
            <w:tcW w:w="709" w:type="dxa"/>
            <w:vMerge w:val="restart"/>
          </w:tcPr>
          <w:p w14:paraId="7BABD8E1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AAC3D35" w14:textId="77777777" w:rsidR="0097660B" w:rsidRPr="002055D2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14:paraId="0CB4CB56" w14:textId="50917791" w:rsidR="0097660B" w:rsidRPr="00CE5FE0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5D2">
              <w:rPr>
                <w:b/>
                <w:sz w:val="20"/>
                <w:szCs w:val="20"/>
                <w:lang w:val="kk-KZ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Автоматты басқару жүйелерін</w:t>
            </w:r>
            <w:r>
              <w:rPr>
                <w:sz w:val="20"/>
                <w:szCs w:val="20"/>
                <w:lang w:val="kk-KZ"/>
              </w:rPr>
              <w:t>ің қолданыс аясы</w:t>
            </w:r>
          </w:p>
        </w:tc>
        <w:tc>
          <w:tcPr>
            <w:tcW w:w="850" w:type="dxa"/>
          </w:tcPr>
          <w:p w14:paraId="0EE954BF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864E733" w14:textId="481D6B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075D41C6" w14:textId="77777777" w:rsidTr="00CE5FE0">
        <w:trPr>
          <w:trHeight w:val="163"/>
        </w:trPr>
        <w:tc>
          <w:tcPr>
            <w:tcW w:w="709" w:type="dxa"/>
            <w:vMerge/>
          </w:tcPr>
          <w:p w14:paraId="077B9590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4320A90" w14:textId="121448D3" w:rsidR="0097660B" w:rsidRPr="007132A4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Жарықдиодты жарықтылықты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ECC2535" w14:textId="1EAFD1D2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8BC3581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CE5FE0" w14:paraId="79B6480D" w14:textId="77777777" w:rsidTr="00165DCB">
        <w:tc>
          <w:tcPr>
            <w:tcW w:w="709" w:type="dxa"/>
            <w:vMerge w:val="restart"/>
          </w:tcPr>
          <w:p w14:paraId="0089166E" w14:textId="77777777" w:rsidR="0097660B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3BDBCF1" w14:textId="7CCA8624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939" w:type="dxa"/>
          </w:tcPr>
          <w:p w14:paraId="110635E8" w14:textId="0FF4607B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5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2055D2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Автоматты басқару жүйелерін дамытудың қазіргі жағдайы</w:t>
            </w:r>
          </w:p>
        </w:tc>
        <w:tc>
          <w:tcPr>
            <w:tcW w:w="850" w:type="dxa"/>
          </w:tcPr>
          <w:p w14:paraId="364EBC48" w14:textId="77D012AF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599D613" w14:textId="0469CB33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CE5FE0" w14:paraId="5FA7283A" w14:textId="77777777" w:rsidTr="00165DCB">
        <w:tc>
          <w:tcPr>
            <w:tcW w:w="709" w:type="dxa"/>
            <w:vMerge/>
          </w:tcPr>
          <w:p w14:paraId="579642E8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A91AE4D" w14:textId="27E29CE9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7132A4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3DC9">
              <w:rPr>
                <w:sz w:val="20"/>
                <w:szCs w:val="20"/>
                <w:lang w:val="kk-KZ"/>
              </w:rPr>
              <w:t>Жарықдиодты жарықтылықты реттеудің қарапайым схемалары</w:t>
            </w:r>
            <w:r w:rsidRPr="006A35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1D888A8" w14:textId="7C22E209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AFF4FD9" w14:textId="61465E5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0D08A3" w14:paraId="6B4C1B50" w14:textId="77777777" w:rsidTr="00165DCB">
        <w:tc>
          <w:tcPr>
            <w:tcW w:w="709" w:type="dxa"/>
            <w:vMerge/>
          </w:tcPr>
          <w:p w14:paraId="2B5D4585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440BC4F" w14:textId="3BD81ED3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51166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284F6F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2045560" w14:textId="77777777" w:rsidR="0097660B" w:rsidRPr="00464E8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660B" w:rsidRPr="002055D2" w14:paraId="0B7C2025" w14:textId="77777777" w:rsidTr="00165DCB">
        <w:tc>
          <w:tcPr>
            <w:tcW w:w="8648" w:type="dxa"/>
            <w:gridSpan w:val="2"/>
          </w:tcPr>
          <w:p w14:paraId="0E891225" w14:textId="77777777" w:rsidR="0097660B" w:rsidRPr="007132A4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14:paraId="3B89D14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12FA28F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2055D2" w14:paraId="7CBD71AD" w14:textId="77777777" w:rsidTr="00165DCB">
        <w:tc>
          <w:tcPr>
            <w:tcW w:w="8648" w:type="dxa"/>
            <w:gridSpan w:val="2"/>
          </w:tcPr>
          <w:p w14:paraId="453AA8EB" w14:textId="351DF53C" w:rsidR="0097660B" w:rsidRPr="0051166C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14:paraId="766F1DC7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D65667" w14:textId="3E6A383B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2055D2" w14:paraId="0EA21DE7" w14:textId="77777777" w:rsidTr="00165DCB">
        <w:tc>
          <w:tcPr>
            <w:tcW w:w="8648" w:type="dxa"/>
            <w:gridSpan w:val="2"/>
          </w:tcPr>
          <w:p w14:paraId="5127E0D4" w14:textId="64280703" w:rsidR="0097660B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14:paraId="01E914BD" w14:textId="77777777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5CD4377" w14:textId="6796888C" w:rsidR="0097660B" w:rsidRPr="007132A4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11944B9C" w14:textId="77777777"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39487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9A8EB22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360CA26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0B6665E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2337DA1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AF3BC8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30955C52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14:paraId="6D038895" w14:textId="77777777"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3B9BB151" w14:textId="77777777"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Нурмуханова </w:t>
      </w:r>
      <w:r>
        <w:rPr>
          <w:b/>
          <w:sz w:val="20"/>
          <w:szCs w:val="20"/>
          <w:lang w:val="kk-KZ"/>
        </w:rPr>
        <w:t>А.З.</w:t>
      </w:r>
    </w:p>
    <w:p w14:paraId="5EEE4D8F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77225EAE" w14:textId="77777777"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7C974373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520397ED" w14:textId="6FDF5FB1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489E8A71" w14:textId="1FC26AAD" w:rsidR="003817FB" w:rsidRDefault="003817FB">
      <w:pPr>
        <w:rPr>
          <w:sz w:val="20"/>
          <w:szCs w:val="20"/>
          <w:lang w:val="kk-KZ"/>
        </w:rPr>
      </w:pPr>
    </w:p>
    <w:p w14:paraId="64DF5796" w14:textId="77777777" w:rsidR="003817FB" w:rsidRDefault="003817FB">
      <w:pPr>
        <w:rPr>
          <w:sz w:val="20"/>
          <w:szCs w:val="20"/>
          <w:lang w:val="kk-KZ"/>
        </w:rPr>
      </w:pPr>
    </w:p>
    <w:p w14:paraId="39C02AB8" w14:textId="77777777" w:rsidR="003817FB" w:rsidRDefault="003817FB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44652F2" w14:textId="77777777"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C8EF025" w14:textId="6A3EBF8E"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3301715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5250E9B3"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7A0D16" w14:paraId="244F8115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BA2EB" w14:textId="4B0232FB"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9704D" w14:textId="4D1DD941"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7594" w14:textId="03C44FDD"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8F6D" w14:textId="7B3B42A8"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E1A0" w14:textId="093D461E"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14:paraId="579780DA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3AE33F5C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B0281C4" w14:textId="6A3911C5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A6B9D0B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64846D" w14:textId="7B9CE16F"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14:paraId="0A394BE7" w14:textId="77777777"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63A87" w:rsidRPr="00F76949" w14:paraId="3961AF91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218B9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F54CA4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058A042D" w14:textId="6EB3977E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CEE899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EBDFC8B" w14:textId="64BD0DFB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8E147F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AB52839" w14:textId="5848EF2F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D4F59D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EDF58E2" w14:textId="5EEFE993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7A0D16" w14:paraId="7F5866E9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22DE" w14:textId="124BA137"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4DB8CA4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AB49C" w14:textId="6EBD9F6B"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16CF8497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09A8F" w14:textId="1EB8BDBE"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50E64600" w14:textId="77777777"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D7AA8" w14:textId="77EA4E89"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E3C3" w14:textId="79D8ABAE" w:rsidR="00763A87" w:rsidRPr="00763A87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14:paraId="21BF1708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0E5E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F302F5F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63DBC" w14:textId="77777777"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6CCB1043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BD8AB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3FB8E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2B7C" w14:textId="77777777"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F5EDDE6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249C015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F89E398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6A16" w14:textId="77777777" w:rsidR="002B05E8" w:rsidRDefault="002B05E8" w:rsidP="004C6A23">
      <w:r>
        <w:separator/>
      </w:r>
    </w:p>
  </w:endnote>
  <w:endnote w:type="continuationSeparator" w:id="0">
    <w:p w14:paraId="3D913F88" w14:textId="77777777" w:rsidR="002B05E8" w:rsidRDefault="002B05E8" w:rsidP="004C6A23">
      <w:r>
        <w:continuationSeparator/>
      </w:r>
    </w:p>
  </w:endnote>
  <w:endnote w:type="continuationNotice" w:id="1">
    <w:p w14:paraId="78E283C5" w14:textId="77777777" w:rsidR="002B05E8" w:rsidRDefault="002B0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9C6EE" w14:textId="77777777" w:rsidR="002B05E8" w:rsidRDefault="002B05E8" w:rsidP="004C6A23">
      <w:r>
        <w:separator/>
      </w:r>
    </w:p>
  </w:footnote>
  <w:footnote w:type="continuationSeparator" w:id="0">
    <w:p w14:paraId="2067DB60" w14:textId="77777777" w:rsidR="002B05E8" w:rsidRDefault="002B05E8" w:rsidP="004C6A23">
      <w:r>
        <w:continuationSeparator/>
      </w:r>
    </w:p>
  </w:footnote>
  <w:footnote w:type="continuationNotice" w:id="1">
    <w:p w14:paraId="7CA2FD09" w14:textId="77777777" w:rsidR="002B05E8" w:rsidRDefault="002B0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8441">
    <w:abstractNumId w:val="12"/>
  </w:num>
  <w:num w:numId="2" w16cid:durableId="883492519">
    <w:abstractNumId w:val="6"/>
  </w:num>
  <w:num w:numId="3" w16cid:durableId="1365443980">
    <w:abstractNumId w:val="5"/>
  </w:num>
  <w:num w:numId="4" w16cid:durableId="1276206347">
    <w:abstractNumId w:val="1"/>
  </w:num>
  <w:num w:numId="5" w16cid:durableId="433093659">
    <w:abstractNumId w:val="2"/>
  </w:num>
  <w:num w:numId="6" w16cid:durableId="1740009729">
    <w:abstractNumId w:val="3"/>
  </w:num>
  <w:num w:numId="7" w16cid:durableId="382290705">
    <w:abstractNumId w:val="7"/>
  </w:num>
  <w:num w:numId="8" w16cid:durableId="1796099469">
    <w:abstractNumId w:val="0"/>
  </w:num>
  <w:num w:numId="9" w16cid:durableId="108670801">
    <w:abstractNumId w:val="9"/>
  </w:num>
  <w:num w:numId="10" w16cid:durableId="1422606042">
    <w:abstractNumId w:val="10"/>
  </w:num>
  <w:num w:numId="11" w16cid:durableId="2022658381">
    <w:abstractNumId w:val="4"/>
  </w:num>
  <w:num w:numId="12" w16cid:durableId="1624191793">
    <w:abstractNumId w:val="8"/>
  </w:num>
  <w:num w:numId="13" w16cid:durableId="146716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5E8"/>
    <w:rsid w:val="002B0739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61A10"/>
    <w:rsid w:val="00362E3D"/>
    <w:rsid w:val="00365EF8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3C1"/>
    <w:rsid w:val="008939ED"/>
    <w:rsid w:val="008A0066"/>
    <w:rsid w:val="008A3D64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F26E9"/>
    <w:rsid w:val="00CF275E"/>
    <w:rsid w:val="00D037F7"/>
    <w:rsid w:val="00D0408D"/>
    <w:rsid w:val="00D045E1"/>
    <w:rsid w:val="00D05162"/>
    <w:rsid w:val="00D06F62"/>
    <w:rsid w:val="00D07190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4280D"/>
    <w:rsid w:val="00E4282B"/>
    <w:rsid w:val="00E46C7B"/>
    <w:rsid w:val="00E526F4"/>
    <w:rsid w:val="00E5557B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F02174"/>
    <w:rsid w:val="00F0368A"/>
    <w:rsid w:val="00F04F49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A2383FA2-CBC7-4CA6-A35A-429B3FD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styleId="af0">
    <w:name w:val="Unresolved Mention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Елдос Сванбаев</cp:lastModifiedBy>
  <cp:revision>13</cp:revision>
  <cp:lastPrinted>2024-01-10T09:03:00Z</cp:lastPrinted>
  <dcterms:created xsi:type="dcterms:W3CDTF">2025-09-12T17:42:00Z</dcterms:created>
  <dcterms:modified xsi:type="dcterms:W3CDTF">2025-09-21T14:35:00Z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